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D99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352932CD" wp14:editId="088EB712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C84282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5AC482D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D599CC0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1DF2048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01BF985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E63C48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6A34CA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56C3E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E4482B2" w14:textId="77777777" w:rsidR="00CB72ED" w:rsidRPr="00B96B4F" w:rsidRDefault="00D070D9" w:rsidP="00DF021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PRO</w:t>
            </w:r>
            <w:r w:rsidR="00DF021F">
              <w:rPr>
                <w:rFonts w:asciiTheme="majorHAnsi" w:hAnsiTheme="majorHAnsi" w:cs="Arial"/>
                <w:b/>
                <w:sz w:val="18"/>
                <w:szCs w:val="18"/>
              </w:rPr>
              <w:t xml:space="preserve">CESI PRERADE OBNOVLJIVIH SIROVINA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49F5BB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A557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E2304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71DB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B0568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94F1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201A8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DBB50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08D45A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6B5286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75A2FE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DBBF36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7CFFB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1FAA5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7A7D3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C5F59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0F845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F7D28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F77A8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9D025B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26C445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E8589B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440093A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52D88F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1EED66D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49030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BD8AE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470465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2470CA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CC7701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485D1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C7B2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41AAE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E9AFE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B3391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45786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23FF2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A25015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8B0792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8CB27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100EB2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B4A7C3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13093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7A80A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4B046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9080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7A8D9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3B4F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00C4D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B44DD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C559A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B174B6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39619B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0F4F80C6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B1A0298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9E6EB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9E6EB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FE27FD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80BF6B4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E0462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31FF6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96227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59778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EE82A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BAAF1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7ECC6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18033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CDC49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1F581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84917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2C267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8FBDBC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1034A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CD22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9BD4F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9200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1CBD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9D94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F5B13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3B2E21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C127C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20358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87FBEB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097BEC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D1E18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C5A4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44065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866D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176C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A2CA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22EF7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F20FC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4C58D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9BFF39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AC3E8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854FAA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F21721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1230C3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898597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FA7F9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E8CD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F11B1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4C889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C4E3E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0C904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AB676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6E900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28FD50A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90C8C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D78487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9984FA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33D3B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64CFEF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E6FD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A75A60E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3E70593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771AEBD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614004A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D042A0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3CC1E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8BF33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A3A71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F2936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B12F4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D6766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0005D8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0E77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8CE8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86F3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E8EA50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D216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60E3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D6B8621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A894A6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FF803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8BE18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FBB7E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070379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B5E58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AEB8BF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10590C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F241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7694A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A264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4A4BE7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EB10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60E3">
              <w:rPr>
                <w:rFonts w:asciiTheme="majorHAnsi" w:hAnsiTheme="majorHAnsi"/>
                <w:b/>
                <w:sz w:val="18"/>
                <w:szCs w:val="18"/>
              </w:rPr>
              <w:t>130.5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5E9D2BC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965D58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2BC8D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69FA1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4F1C1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9A175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7223B3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C96EC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EA60D5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AD9CF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62C9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C50D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45EFE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0E90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360E3">
              <w:rPr>
                <w:rFonts w:asciiTheme="majorHAnsi" w:hAnsiTheme="majorHAnsi" w:cs="Arial"/>
                <w:b/>
                <w:sz w:val="18"/>
                <w:szCs w:val="18"/>
              </w:rPr>
              <w:t>164.2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6EA9CD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FAC17C5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18B90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7803BC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D823E8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8A47C0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93810D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76EBEDCE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19089D3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43EB2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D360E3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E5DA6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7790D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9B804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40EE6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AB387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45D97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59B9E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E21F7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81F2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CCF91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95A63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169E8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E8723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57BA7F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9DF5D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71C7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FE48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33CE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8CA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C542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B8934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C0A751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ED184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C8B66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5BDF8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83BE8B9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BE60C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BA5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62036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E0AF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A671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623D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DE35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65634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9382D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0F561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0FE67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B9E6EDC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3DCCBB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09E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6F8D3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C457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5B17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E9FF7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E366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14B80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80B7A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1238A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8EE6D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E508C9" w14:textId="77777777" w:rsidR="00CB72ED" w:rsidRPr="00B96B4F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Cilj kursa je dati studentima potrebna znanja vezana za mogućnosti korištenja obnovljivih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sirovina kao polaznih materijala na kojima će se bazirati industrijska proizvodnja u budućnosti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te upoznati ih sa procesima prerade ovih materijala zastupljenim u industrijskoj praks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F84D0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3B1F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52A9C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ED090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35B3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14099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641CA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28AC1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B0728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27064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5F06F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5E76BF" w14:textId="77777777" w:rsidR="00CA33AD" w:rsidRPr="00CA33AD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Uspješnim savladavanjem ovog predmeta studenti će dobiti potrebna znanja o značaju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obnovljivih sirovina za budućnost te o procesima prerade obnovljivih sirovina kojima se mogu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dobiti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različiti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proizvodi  (goriva, hemikalije, polimeri). Nakon savladavanja ovog kursa studenti će moći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samostalno ili u timu da rade na rješavanju problema vezanih za ovu oblast.</w:t>
            </w:r>
          </w:p>
          <w:p w14:paraId="2DFE646A" w14:textId="77777777" w:rsidR="00CB72ED" w:rsidRPr="00B96B4F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DA08C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9BA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8F63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E5EB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9B4D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7EEC8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E7F1D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EB049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33EF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7E50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7922DF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1B468E" w14:textId="77777777" w:rsidR="00CA33AD" w:rsidRPr="00CA33AD" w:rsidRDefault="00D070D9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Kroz nastavni predmet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 xml:space="preserve"> "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>Procesi prerade obnovljivih sirovina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"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, studenti se upoznaju sa slijedećim nastavnim cjelinama: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Uvodna predavanja,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irovine za hemijsku industriju i energetiku,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storijat upotrebe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obnovljivih sirovina 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novljive sirovine u službi održivog razvoja, LCA, SPI, potencijal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obnovljivih sirovine u proizvodnji energije i hemikalija, Biomasa-glavni obnovljivi resurs,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Termički procesi prerade obnovljivih sirovina,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iohemijski procesi prerade obnovljivih sirovina,</w:t>
            </w:r>
          </w:p>
          <w:p w14:paraId="626E968B" w14:textId="77777777" w:rsidR="00CB72ED" w:rsidRPr="00B96B4F" w:rsidRDefault="00CA33AD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Procesi za proizvodnju goriva iz obnovljivih sirovina, Procesi za proizvodnju hemikalija iz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obnovljivih sirovina, 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rocesi za proizvodnju polimera iz obnovljivih sirovina,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rganski otpad kao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>obnovljivi resurs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Biorafinerije- fabrike budućnosti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8F536C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FAEE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E8BF3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A1C2D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139D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97BE8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95C0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26C23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42F61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E69D2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03517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F6BAC3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34679672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861AC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58B8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5A1DC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93EA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A349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94BB3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3E6A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8D9AFE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BE718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16201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FED38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3D13F2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 </w:t>
            </w:r>
          </w:p>
          <w:p w14:paraId="6C32F025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7933B559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4FC1058D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BF526C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06C6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7FBF2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7930C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4778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3ECC2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ED05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A8A0C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DD320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D5F8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A710B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C6C601" w14:textId="2BBB14CA" w:rsidR="00CB72ED" w:rsidRPr="00B96B4F" w:rsidRDefault="00D070D9" w:rsidP="003E20C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B5E293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3A36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5AA7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FD0F0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9788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5327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60C92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8DA1F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6043E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1ABB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B541A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8C8C20" w14:textId="77777777" w:rsidR="00CA33AD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Z.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ličković,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materijal sa predavanja</w:t>
            </w:r>
          </w:p>
          <w:p w14:paraId="68E89551" w14:textId="77777777" w:rsidR="00CB72ED" w:rsidRPr="00B96B4F" w:rsidRDefault="00CA33AD" w:rsidP="00CA33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2. Z.Iličković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360C0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Biogoriva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IN 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CAN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, Tuzla 201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AA500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A3AB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F0C0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11BD2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6F56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14CAF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FCD5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C3088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CE20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C83C6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400AA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2BD2B9" w14:textId="77777777" w:rsidR="00CB72ED" w:rsidRPr="00B96B4F" w:rsidRDefault="00D070D9" w:rsidP="00264FC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27F0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>H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Van Langenhove, J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Dewulf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CA33AD" w:rsidRPr="00CA33AD">
              <w:rPr>
                <w:rFonts w:asciiTheme="majorHAnsi" w:hAnsiTheme="majorHAnsi" w:cs="Arial"/>
                <w:b/>
                <w:sz w:val="18"/>
                <w:szCs w:val="18"/>
              </w:rPr>
              <w:t xml:space="preserve"> Renewables-Based Technology: Sustainability Assessment</w:t>
            </w:r>
            <w:r w:rsidR="00264FC3">
              <w:rPr>
                <w:rFonts w:asciiTheme="majorHAnsi" w:hAnsiTheme="majorHAnsi" w:cs="Arial"/>
                <w:b/>
                <w:sz w:val="18"/>
                <w:szCs w:val="18"/>
              </w:rPr>
              <w:t>, Wiley, 2006.</w:t>
            </w:r>
            <w:r w:rsidR="006427F0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14A47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E678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A0DE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8F98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CE5B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189E3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E353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D7CF1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F6542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073DB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DFFE6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30094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120D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2F45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B7FA8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B6D15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E70F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54CA1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C9D5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73523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08CEBC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93EACA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CF786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2530D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950B39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4BE3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C50B5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3F5A0B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C7AEB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12A8A8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B606F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F39920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9DC84D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BE00A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3167FC6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8461166" w14:textId="1A55DCE4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4186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541868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54186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54186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541868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541868" w:rsidRPr="00541868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541868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541868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541868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4618E147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130A36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1F8688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1CFB86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8E2EC5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490944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994374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38735D6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815A" w14:textId="77777777" w:rsidR="009E6EB1" w:rsidRDefault="009E6EB1">
      <w:pPr>
        <w:spacing w:line="240" w:lineRule="auto"/>
      </w:pPr>
      <w:r>
        <w:separator/>
      </w:r>
    </w:p>
  </w:endnote>
  <w:endnote w:type="continuationSeparator" w:id="0">
    <w:p w14:paraId="55890CEE" w14:textId="77777777" w:rsidR="009E6EB1" w:rsidRDefault="009E6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7282FE2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6E844589" w14:textId="64805EA0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E20C9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36C928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73E255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62ACAA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2AD38E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A6D577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FC0CCF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64FC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64FC3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65E399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0140" w14:textId="77777777" w:rsidR="009E6EB1" w:rsidRDefault="009E6EB1">
      <w:pPr>
        <w:spacing w:after="0"/>
      </w:pPr>
      <w:r>
        <w:separator/>
      </w:r>
    </w:p>
  </w:footnote>
  <w:footnote w:type="continuationSeparator" w:id="0">
    <w:p w14:paraId="06C89560" w14:textId="77777777" w:rsidR="009E6EB1" w:rsidRDefault="009E6E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DE75" w14:textId="77777777" w:rsidR="00CB72ED" w:rsidRDefault="00CB72ED">
    <w:pPr>
      <w:pStyle w:val="Header"/>
    </w:pPr>
  </w:p>
  <w:p w14:paraId="23642139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7213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4754E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64FC3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AE8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0C05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20C9"/>
    <w:rsid w:val="003E3A6B"/>
    <w:rsid w:val="003F0F4F"/>
    <w:rsid w:val="003F6011"/>
    <w:rsid w:val="004002AE"/>
    <w:rsid w:val="00400B07"/>
    <w:rsid w:val="004019DF"/>
    <w:rsid w:val="0040505E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868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A4E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27F0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1AD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E89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4928"/>
    <w:rsid w:val="009351F2"/>
    <w:rsid w:val="00943CAF"/>
    <w:rsid w:val="009444C2"/>
    <w:rsid w:val="009467ED"/>
    <w:rsid w:val="009559DE"/>
    <w:rsid w:val="0095666B"/>
    <w:rsid w:val="00960595"/>
    <w:rsid w:val="00963F46"/>
    <w:rsid w:val="009642D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6EB1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33AD"/>
    <w:rsid w:val="00CA4A01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360E3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021F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AB257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C134-996B-4262-932C-1D6AD309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2024-05-24T12:15:00Z</dcterms:created>
  <dcterms:modified xsi:type="dcterms:W3CDTF">2024-07-04T10:10:00Z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